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32D5" w:rsidRPr="008E24A6" w:rsidRDefault="00470EEC">
      <w:pPr>
        <w:pStyle w:val="Title"/>
        <w:rPr>
          <w:sz w:val="36"/>
          <w:szCs w:val="36"/>
        </w:rPr>
      </w:pPr>
      <w:proofErr w:type="spellStart"/>
      <w:r w:rsidRPr="00470EEC">
        <w:rPr>
          <w:sz w:val="36"/>
          <w:szCs w:val="36"/>
        </w:rPr>
        <w:t>Kulturelle</w:t>
      </w:r>
      <w:proofErr w:type="spellEnd"/>
      <w:r w:rsidRPr="00470EEC">
        <w:rPr>
          <w:sz w:val="36"/>
          <w:szCs w:val="36"/>
        </w:rPr>
        <w:t xml:space="preserve"> </w:t>
      </w:r>
      <w:proofErr w:type="spellStart"/>
      <w:r w:rsidRPr="00470EEC">
        <w:rPr>
          <w:sz w:val="36"/>
          <w:szCs w:val="36"/>
        </w:rPr>
        <w:t>Vielfalt</w:t>
      </w:r>
      <w:proofErr w:type="spellEnd"/>
      <w:r>
        <w:rPr>
          <w:sz w:val="36"/>
          <w:szCs w:val="36"/>
        </w:rPr>
        <w:t>:</w:t>
      </w:r>
    </w:p>
    <w:p w:rsidR="008E24A6" w:rsidRPr="008E24A6" w:rsidRDefault="008E24A6" w:rsidP="008E24A6">
      <w:pPr>
        <w:pStyle w:val="Heading1"/>
        <w:rPr>
          <w:sz w:val="36"/>
          <w:szCs w:val="36"/>
        </w:rPr>
      </w:pPr>
      <w:proofErr w:type="spellStart"/>
      <w:r w:rsidRPr="00470EEC">
        <w:rPr>
          <w:sz w:val="36"/>
          <w:szCs w:val="36"/>
        </w:rPr>
        <w:t>Lernkultur</w:t>
      </w:r>
      <w:proofErr w:type="spellEnd"/>
      <w:r w:rsidRPr="00470EEC">
        <w:rPr>
          <w:sz w:val="36"/>
          <w:szCs w:val="36"/>
        </w:rPr>
        <w:t xml:space="preserve"> an der Berliner </w:t>
      </w:r>
      <w:proofErr w:type="spellStart"/>
      <w:r w:rsidRPr="00470EEC">
        <w:rPr>
          <w:sz w:val="36"/>
          <w:szCs w:val="36"/>
        </w:rPr>
        <w:t>Mauer</w:t>
      </w:r>
      <w:bookmarkStart w:id="0" w:name="_GoBack"/>
      <w:bookmarkEnd w:id="0"/>
      <w:proofErr w:type="spellEnd"/>
    </w:p>
    <w:p w:rsidR="008E24A6" w:rsidRPr="008E24A6" w:rsidRDefault="008E24A6" w:rsidP="008E24A6">
      <w:pPr>
        <w:spacing w:after="0" w:line="300" w:lineRule="atLeast"/>
        <w:jc w:val="center"/>
        <w:textAlignment w:val="center"/>
        <w:rPr>
          <w:rFonts w:ascii="Helvetica" w:eastAsia="Times New Roman" w:hAnsi="Helvetica" w:cs="Helvetica"/>
          <w:color w:val="000000"/>
          <w:sz w:val="21"/>
          <w:szCs w:val="21"/>
          <w:lang w:eastAsia="en-US"/>
        </w:rPr>
      </w:pPr>
      <w:r w:rsidRPr="008E24A6">
        <w:rPr>
          <w:rFonts w:ascii="Helvetica" w:eastAsia="Times New Roman" w:hAnsi="Helvetica" w:cs="Helvetica"/>
          <w:color w:val="000000"/>
          <w:sz w:val="18"/>
          <w:szCs w:val="18"/>
          <w:lang w:eastAsia="en-US"/>
        </w:rPr>
        <w:t>http://travel.nationalgeographic.com/travel/countries/germany-photos/#/berlin-wall-pieces_9176_600x450.jpg</w:t>
      </w:r>
      <w:r>
        <w:rPr>
          <w:rFonts w:ascii="Helvetica" w:eastAsia="Times New Roman" w:hAnsi="Helvetica" w:cs="Helvetica"/>
          <w:color w:val="000000"/>
          <w:sz w:val="21"/>
          <w:szCs w:val="21"/>
          <w:lang w:eastAsia="en-US"/>
        </w:rPr>
        <w:br/>
      </w:r>
      <w:r>
        <w:rPr>
          <w:rFonts w:ascii="Helvetica" w:eastAsia="Times New Roman" w:hAnsi="Helvetica" w:cs="Helvetica"/>
          <w:color w:val="000000"/>
          <w:sz w:val="21"/>
          <w:szCs w:val="21"/>
          <w:lang w:eastAsia="en-US"/>
        </w:rPr>
        <w:br/>
      </w:r>
      <w:r w:rsidRPr="008E24A6">
        <w:rPr>
          <w:rFonts w:ascii="Helvetica" w:eastAsia="Times New Roman" w:hAnsi="Helvetica" w:cs="Helvetica"/>
          <w:noProof/>
          <w:color w:val="000000"/>
          <w:sz w:val="21"/>
          <w:szCs w:val="21"/>
          <w:lang w:eastAsia="en-US"/>
        </w:rPr>
        <w:drawing>
          <wp:inline distT="0" distB="0" distL="0" distR="0" wp14:anchorId="543E4400" wp14:editId="73C3A570">
            <wp:extent cx="5715000" cy="4286250"/>
            <wp:effectExtent l="0" t="0" r="0" b="0"/>
            <wp:docPr id="1" name="Picture 1" descr="http://images.nationalgeographic.com/wpf/media-live/photos/000/091/cache/berlin-wall-pieces_9176_600x4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mages.nationalgeographic.com/wpf/media-live/photos/000/091/cache/berlin-wall-pieces_9176_600x45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28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24A6" w:rsidRPr="008E24A6" w:rsidRDefault="008E24A6" w:rsidP="008E24A6">
      <w:pPr>
        <w:spacing w:after="0" w:line="300" w:lineRule="atLeast"/>
        <w:textAlignment w:val="center"/>
        <w:rPr>
          <w:rFonts w:ascii="Helvetica" w:eastAsia="Times New Roman" w:hAnsi="Helvetica" w:cs="Helvetica"/>
          <w:color w:val="000000"/>
          <w:sz w:val="21"/>
          <w:szCs w:val="21"/>
          <w:lang w:eastAsia="en-US"/>
        </w:rPr>
      </w:pPr>
    </w:p>
    <w:p w:rsidR="008032D5" w:rsidRPr="008E24A6" w:rsidRDefault="008E24A6" w:rsidP="008E24A6">
      <w:pPr>
        <w:jc w:val="center"/>
        <w:rPr>
          <w:sz w:val="28"/>
          <w:szCs w:val="28"/>
        </w:rPr>
      </w:pPr>
      <w:r w:rsidRPr="008E24A6">
        <w:rPr>
          <w:sz w:val="28"/>
          <w:szCs w:val="28"/>
        </w:rPr>
        <w:t>Deutsch</w:t>
      </w:r>
      <w:r w:rsidR="00470EEC">
        <w:rPr>
          <w:sz w:val="28"/>
          <w:szCs w:val="28"/>
        </w:rPr>
        <w:t xml:space="preserve">e </w:t>
      </w:r>
      <w:proofErr w:type="spellStart"/>
      <w:r w:rsidRPr="008E24A6">
        <w:rPr>
          <w:sz w:val="28"/>
          <w:szCs w:val="28"/>
        </w:rPr>
        <w:t>Bürger</w:t>
      </w:r>
      <w:proofErr w:type="spellEnd"/>
      <w:r w:rsidRPr="008E24A6">
        <w:rPr>
          <w:sz w:val="28"/>
          <w:szCs w:val="28"/>
        </w:rPr>
        <w:t xml:space="preserve"> </w:t>
      </w:r>
      <w:proofErr w:type="spellStart"/>
      <w:r w:rsidRPr="008E24A6">
        <w:rPr>
          <w:sz w:val="28"/>
          <w:szCs w:val="28"/>
        </w:rPr>
        <w:t>besuchen</w:t>
      </w:r>
      <w:proofErr w:type="spellEnd"/>
      <w:r w:rsidRPr="008E24A6">
        <w:rPr>
          <w:sz w:val="28"/>
          <w:szCs w:val="28"/>
        </w:rPr>
        <w:t xml:space="preserve"> die </w:t>
      </w:r>
      <w:proofErr w:type="spellStart"/>
      <w:r w:rsidRPr="008E24A6">
        <w:rPr>
          <w:sz w:val="28"/>
          <w:szCs w:val="28"/>
        </w:rPr>
        <w:t>Überreste</w:t>
      </w:r>
      <w:proofErr w:type="spellEnd"/>
      <w:r w:rsidRPr="008E24A6">
        <w:rPr>
          <w:sz w:val="28"/>
          <w:szCs w:val="28"/>
        </w:rPr>
        <w:t xml:space="preserve"> der Berliner </w:t>
      </w:r>
      <w:proofErr w:type="spellStart"/>
      <w:r w:rsidRPr="008E24A6">
        <w:rPr>
          <w:sz w:val="28"/>
          <w:szCs w:val="28"/>
        </w:rPr>
        <w:t>Mauer</w:t>
      </w:r>
      <w:proofErr w:type="spellEnd"/>
      <w:r w:rsidRPr="008E24A6">
        <w:rPr>
          <w:sz w:val="28"/>
          <w:szCs w:val="28"/>
        </w:rPr>
        <w:t>.</w:t>
      </w:r>
    </w:p>
    <w:sectPr w:rsidR="008032D5" w:rsidRPr="008E24A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TXinwei">
    <w:altName w:val="SimSun"/>
    <w:panose1 w:val="00000000000000000000"/>
    <w:charset w:val="86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ZYaoTi">
    <w:altName w:val="方正姚体"/>
    <w:panose1 w:val="00000000000000000000"/>
    <w:charset w:val="86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4A6"/>
    <w:rsid w:val="00470EEC"/>
    <w:rsid w:val="008032D5"/>
    <w:rsid w:val="008E2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462F5F-BEC0-4C76-93A0-703C3F3B3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pBdr>
        <w:bottom w:val="single" w:sz="4" w:space="1" w:color="90C226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90C226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90C226" w:themeColor="accen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color w:val="90C226" w:themeColor="accent1"/>
      <w:spacing w:val="-7"/>
      <w:sz w:val="64"/>
      <w:szCs w:val="64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90C226" w:themeColor="accent1"/>
      <w:spacing w:val="-7"/>
      <w:sz w:val="64"/>
      <w:szCs w:val="64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90C226" w:themeColor="accen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90C226" w:themeColor="accen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595959" w:themeColor="text1" w:themeTint="A6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90C226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Theme="majorHAnsi" w:eastAsiaTheme="majorEastAsia" w:hAnsiTheme="majorHAnsi" w:cstheme="majorBidi"/>
      <w:color w:val="90C226" w:themeColor="accent1"/>
      <w:sz w:val="28"/>
      <w:szCs w:val="28"/>
    </w:rPr>
  </w:style>
  <w:style w:type="character" w:styleId="SubtleReference">
    <w:name w:val="Subtle Reference"/>
    <w:basedOn w:val="DefaultParagraphFont"/>
    <w:uiPriority w:val="31"/>
    <w:qFormat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u w:val="single"/>
    </w:rPr>
  </w:style>
  <w:style w:type="character" w:styleId="BookTitle">
    <w:name w:val="Book Title"/>
    <w:basedOn w:val="DefaultParagraphFont"/>
    <w:uiPriority w:val="33"/>
    <w:qFormat/>
    <w:rPr>
      <w:b/>
      <w:bCs/>
      <w:smallCaps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color w:val="404040" w:themeColor="text1" w:themeTint="B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paragraph" w:styleId="NoSpacing">
    <w:name w:val="No Spacing"/>
    <w:uiPriority w:val="1"/>
    <w:qFormat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72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60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44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692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72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475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97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89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76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23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18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169164\AppData\Roaming\Microsoft\Templates\Facet%20design%20(blank).dotx" TargetMode="External"/></Relationships>
</file>

<file path=word/theme/theme1.xml><?xml version="1.0" encoding="utf-8"?>
<a:theme xmlns:a="http://schemas.openxmlformats.org/drawingml/2006/main" name="Facet">
  <a:themeElements>
    <a:clrScheme name="Facet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3A06CB4F-E30C-4771-94AE-F7169303B6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Facet design (blank)</Template>
  <TotalTime>17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ADEL ELISE KATHERINE</dc:creator>
  <cp:keywords/>
  <cp:lastModifiedBy>ADEL ELISE KATHERINE</cp:lastModifiedBy>
  <cp:revision>1</cp:revision>
  <dcterms:created xsi:type="dcterms:W3CDTF">2015-08-27T12:33:00Z</dcterms:created>
  <dcterms:modified xsi:type="dcterms:W3CDTF">2015-08-27T12:50:00Z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TC034577059991</vt:lpwstr>
  </property>
</Properties>
</file>